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D2" w:rsidRPr="00311910" w:rsidRDefault="00D90586">
      <w:pPr>
        <w:rPr>
          <w:rFonts w:ascii="Lucida Handwriting" w:hAnsi="Lucida Handwriting"/>
          <w:sz w:val="24"/>
          <w:szCs w:val="24"/>
        </w:rPr>
      </w:pPr>
      <w:r w:rsidRPr="00311910">
        <w:rPr>
          <w:rFonts w:ascii="Lucida Handwriting" w:hAnsi="Lucida Handwriting"/>
          <w:sz w:val="24"/>
          <w:szCs w:val="24"/>
        </w:rPr>
        <w:t>Calvert County Commission for Women (CCCW) Presents--</w:t>
      </w:r>
      <w:r w:rsidR="00C670A8" w:rsidRPr="00311910">
        <w:rPr>
          <w:rFonts w:ascii="Lucida Handwriting" w:hAnsi="Lucida Handwriting"/>
          <w:sz w:val="24"/>
          <w:szCs w:val="24"/>
        </w:rPr>
        <w:t>----</w:t>
      </w:r>
    </w:p>
    <w:p w:rsidR="00D90586" w:rsidRPr="00311910" w:rsidRDefault="00D90586">
      <w:pPr>
        <w:rPr>
          <w:rFonts w:ascii="Lucida Handwriting" w:hAnsi="Lucida Handwriting"/>
          <w:sz w:val="24"/>
          <w:szCs w:val="24"/>
        </w:rPr>
      </w:pPr>
      <w:r w:rsidRPr="00311910">
        <w:rPr>
          <w:rFonts w:ascii="Lucida Handwriting" w:hAnsi="Lucida Handwriting"/>
          <w:sz w:val="24"/>
          <w:szCs w:val="24"/>
        </w:rPr>
        <w:t xml:space="preserve">Networking </w:t>
      </w:r>
      <w:r w:rsidR="000735ED" w:rsidRPr="00311910">
        <w:rPr>
          <w:rFonts w:ascii="Lucida Handwriting" w:hAnsi="Lucida Handwriting"/>
          <w:sz w:val="24"/>
          <w:szCs w:val="24"/>
        </w:rPr>
        <w:t xml:space="preserve">&amp; </w:t>
      </w:r>
      <w:r w:rsidRPr="00311910">
        <w:rPr>
          <w:rFonts w:ascii="Lucida Handwriting" w:hAnsi="Lucida Handwriting"/>
          <w:sz w:val="24"/>
          <w:szCs w:val="24"/>
        </w:rPr>
        <w:t>Conversation... Join us! Let’s Talk! Bring A Friend!</w:t>
      </w:r>
    </w:p>
    <w:p w:rsidR="00D90586" w:rsidRPr="00311910" w:rsidRDefault="00D90586">
      <w:pPr>
        <w:rPr>
          <w:rFonts w:ascii="Lucida Handwriting" w:hAnsi="Lucida Handwriting"/>
          <w:sz w:val="24"/>
          <w:szCs w:val="24"/>
        </w:rPr>
      </w:pPr>
      <w:r w:rsidRPr="00311910">
        <w:rPr>
          <w:rFonts w:ascii="Lucida Handwriting" w:hAnsi="Lucida Handwriting"/>
          <w:sz w:val="24"/>
          <w:szCs w:val="24"/>
        </w:rPr>
        <w:t xml:space="preserve">Information exchange so bring your business cards. </w:t>
      </w:r>
    </w:p>
    <w:p w:rsidR="00D90586" w:rsidRDefault="00D90586">
      <w:pPr>
        <w:rPr>
          <w:rFonts w:ascii="Lucida Handwriting" w:hAnsi="Lucida Handwriting"/>
          <w:sz w:val="24"/>
          <w:szCs w:val="24"/>
        </w:rPr>
      </w:pPr>
    </w:p>
    <w:p w:rsidR="00D90586" w:rsidRPr="00311910" w:rsidRDefault="00311910" w:rsidP="00D90586">
      <w:pPr>
        <w:pStyle w:val="NoSpacing"/>
        <w:rPr>
          <w:sz w:val="24"/>
          <w:szCs w:val="24"/>
        </w:rPr>
      </w:pPr>
      <w:r w:rsidRPr="0031191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0B7E4A" wp14:editId="11F8C8A2">
            <wp:simplePos x="0" y="0"/>
            <wp:positionH relativeFrom="column">
              <wp:posOffset>4057650</wp:posOffset>
            </wp:positionH>
            <wp:positionV relativeFrom="paragraph">
              <wp:posOffset>39370</wp:posOffset>
            </wp:positionV>
            <wp:extent cx="1764665" cy="1746250"/>
            <wp:effectExtent l="0" t="0" r="698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ertCoun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86" w:rsidRPr="00311910">
        <w:rPr>
          <w:sz w:val="24"/>
          <w:szCs w:val="24"/>
        </w:rPr>
        <w:t xml:space="preserve">Where: </w:t>
      </w:r>
      <w:r w:rsidR="002B4702" w:rsidRPr="00311910">
        <w:rPr>
          <w:sz w:val="24"/>
          <w:szCs w:val="24"/>
        </w:rPr>
        <w:t xml:space="preserve"> </w:t>
      </w:r>
      <w:r w:rsidR="00D90586" w:rsidRPr="00311910">
        <w:rPr>
          <w:sz w:val="24"/>
          <w:szCs w:val="24"/>
        </w:rPr>
        <w:t>Calvert Library Southern Branch</w:t>
      </w:r>
      <w:r w:rsidR="002B4702" w:rsidRPr="00311910">
        <w:rPr>
          <w:sz w:val="24"/>
          <w:szCs w:val="24"/>
        </w:rPr>
        <w:t>. 13920 H G Trueman Road. Solomons, MD 20688</w:t>
      </w:r>
    </w:p>
    <w:p w:rsidR="002B4702" w:rsidRPr="00311910" w:rsidRDefault="00C670A8" w:rsidP="00D90586">
      <w:pPr>
        <w:pStyle w:val="NoSpacing"/>
        <w:rPr>
          <w:sz w:val="24"/>
          <w:szCs w:val="24"/>
        </w:rPr>
      </w:pPr>
      <w:r w:rsidRPr="00311910">
        <w:rPr>
          <w:sz w:val="24"/>
          <w:szCs w:val="24"/>
        </w:rPr>
        <w:t xml:space="preserve"> 410-326-52</w:t>
      </w:r>
      <w:r w:rsidR="002B4702" w:rsidRPr="00311910">
        <w:rPr>
          <w:sz w:val="24"/>
          <w:szCs w:val="24"/>
        </w:rPr>
        <w:t xml:space="preserve">89. </w:t>
      </w:r>
      <w:r w:rsidRPr="00311910">
        <w:rPr>
          <w:sz w:val="24"/>
          <w:szCs w:val="24"/>
        </w:rPr>
        <w:t>Located i</w:t>
      </w:r>
      <w:r w:rsidR="002B4702" w:rsidRPr="00311910">
        <w:rPr>
          <w:sz w:val="24"/>
          <w:szCs w:val="24"/>
        </w:rPr>
        <w:t>n shopping center next to Holiday Inn Solomons</w:t>
      </w:r>
    </w:p>
    <w:p w:rsidR="002B4702" w:rsidRDefault="002B4702" w:rsidP="00D90586">
      <w:pPr>
        <w:pStyle w:val="NoSpacing"/>
      </w:pPr>
    </w:p>
    <w:p w:rsidR="002B4702" w:rsidRPr="00311910" w:rsidRDefault="002B4702" w:rsidP="00D90586">
      <w:pPr>
        <w:pStyle w:val="NoSpacing"/>
        <w:rPr>
          <w:sz w:val="24"/>
          <w:szCs w:val="24"/>
        </w:rPr>
      </w:pPr>
      <w:r w:rsidRPr="00311910">
        <w:rPr>
          <w:sz w:val="24"/>
          <w:szCs w:val="24"/>
        </w:rPr>
        <w:t>Time: 7:00 pm to 8:30 pm</w:t>
      </w:r>
      <w:r w:rsidR="00C670A8" w:rsidRPr="00311910">
        <w:rPr>
          <w:sz w:val="24"/>
          <w:szCs w:val="24"/>
        </w:rPr>
        <w:t xml:space="preserve"> (</w:t>
      </w:r>
      <w:r w:rsidR="006A2BA1" w:rsidRPr="00311910">
        <w:rPr>
          <w:sz w:val="24"/>
          <w:szCs w:val="24"/>
        </w:rPr>
        <w:t>Light refreshments served.)</w:t>
      </w:r>
    </w:p>
    <w:p w:rsidR="002B4702" w:rsidRDefault="002B4702" w:rsidP="00D90586">
      <w:pPr>
        <w:pStyle w:val="NoSpacing"/>
      </w:pPr>
    </w:p>
    <w:p w:rsidR="002B4702" w:rsidRPr="00311910" w:rsidRDefault="002B4702" w:rsidP="00D90586">
      <w:pPr>
        <w:pStyle w:val="NoSpacing"/>
        <w:rPr>
          <w:sz w:val="24"/>
          <w:szCs w:val="24"/>
        </w:rPr>
      </w:pPr>
      <w:r w:rsidRPr="00311910">
        <w:rPr>
          <w:sz w:val="24"/>
          <w:szCs w:val="24"/>
        </w:rPr>
        <w:t xml:space="preserve">When:  </w:t>
      </w:r>
      <w:r w:rsidRPr="00311910">
        <w:rPr>
          <w:sz w:val="24"/>
          <w:szCs w:val="24"/>
          <w:highlight w:val="yellow"/>
        </w:rPr>
        <w:t>Monday, March 21, 2016</w:t>
      </w:r>
      <w:r w:rsidRPr="00311910">
        <w:rPr>
          <w:sz w:val="24"/>
          <w:szCs w:val="24"/>
        </w:rPr>
        <w:t xml:space="preserve"> </w:t>
      </w:r>
    </w:p>
    <w:p w:rsidR="00C670A8" w:rsidRDefault="00C670A8" w:rsidP="00D90586">
      <w:pPr>
        <w:pStyle w:val="NoSpacing"/>
      </w:pPr>
    </w:p>
    <w:p w:rsidR="00C670A8" w:rsidRDefault="00C670A8" w:rsidP="00D90586">
      <w:pPr>
        <w:pStyle w:val="NoSpacing"/>
      </w:pPr>
    </w:p>
    <w:p w:rsidR="00C670A8" w:rsidRDefault="00C670A8" w:rsidP="00D90586">
      <w:pPr>
        <w:pStyle w:val="NoSpacing"/>
      </w:pPr>
    </w:p>
    <w:p w:rsidR="00311910" w:rsidRDefault="00311910" w:rsidP="00D90586">
      <w:pPr>
        <w:pStyle w:val="NoSpacing"/>
      </w:pPr>
    </w:p>
    <w:p w:rsidR="006A2BA1" w:rsidRPr="000735ED" w:rsidRDefault="006A2BA1" w:rsidP="00D90586">
      <w:pPr>
        <w:pStyle w:val="NoSpacing"/>
        <w:rPr>
          <w:sz w:val="24"/>
          <w:szCs w:val="24"/>
        </w:rPr>
      </w:pPr>
      <w:r w:rsidRPr="000735ED">
        <w:rPr>
          <w:sz w:val="24"/>
          <w:szCs w:val="24"/>
          <w:u w:val="single"/>
        </w:rPr>
        <w:t>Purpose &amp; Mission of CCCW</w:t>
      </w:r>
    </w:p>
    <w:p w:rsidR="006A2BA1" w:rsidRDefault="006A2BA1" w:rsidP="00D90586">
      <w:pPr>
        <w:pStyle w:val="NoSpacing"/>
        <w:rPr>
          <w:sz w:val="24"/>
          <w:szCs w:val="24"/>
        </w:rPr>
      </w:pPr>
      <w:r w:rsidRPr="000735ED">
        <w:rPr>
          <w:sz w:val="24"/>
          <w:szCs w:val="24"/>
        </w:rPr>
        <w:t>The Calvert County Commission for Women was established by the Ca</w:t>
      </w:r>
      <w:r w:rsidR="00C670A8">
        <w:rPr>
          <w:sz w:val="24"/>
          <w:szCs w:val="24"/>
        </w:rPr>
        <w:t>l</w:t>
      </w:r>
      <w:r w:rsidRPr="000735ED">
        <w:rPr>
          <w:sz w:val="24"/>
          <w:szCs w:val="24"/>
        </w:rPr>
        <w:t>vert County Board of County Commissioners by Resolution</w:t>
      </w:r>
      <w:r w:rsidR="00C670A8">
        <w:rPr>
          <w:sz w:val="24"/>
          <w:szCs w:val="24"/>
        </w:rPr>
        <w:t xml:space="preserve"> on June 22, 1976. Its purpose </w:t>
      </w:r>
      <w:r w:rsidRPr="000735ED">
        <w:rPr>
          <w:sz w:val="24"/>
          <w:szCs w:val="24"/>
        </w:rPr>
        <w:t xml:space="preserve">and mission is to focus on women’s concerns to: Develop opportunities for women; Eliminate barriers; Give recognition; Frame issues; Identify problems and recommend solutions; Enhance economic self-sufficiency; Promote security &amp; safety; Empower women; Advocate; and Act as an Information Clearing house. </w:t>
      </w:r>
    </w:p>
    <w:p w:rsidR="00C670A8" w:rsidRPr="000735ED" w:rsidRDefault="00C670A8" w:rsidP="00D90586">
      <w:pPr>
        <w:pStyle w:val="NoSpacing"/>
        <w:rPr>
          <w:sz w:val="24"/>
          <w:szCs w:val="24"/>
        </w:rPr>
      </w:pPr>
    </w:p>
    <w:p w:rsidR="006A2BA1" w:rsidRPr="000735ED" w:rsidRDefault="006A2BA1" w:rsidP="00D90586">
      <w:pPr>
        <w:pStyle w:val="NoSpacing"/>
        <w:rPr>
          <w:sz w:val="24"/>
          <w:szCs w:val="24"/>
        </w:rPr>
      </w:pPr>
    </w:p>
    <w:p w:rsidR="000735ED" w:rsidRPr="000735ED" w:rsidRDefault="006A2BA1" w:rsidP="00D90586">
      <w:pPr>
        <w:pStyle w:val="NoSpacing"/>
        <w:rPr>
          <w:sz w:val="24"/>
          <w:szCs w:val="24"/>
        </w:rPr>
      </w:pPr>
      <w:r w:rsidRPr="000735ED">
        <w:rPr>
          <w:sz w:val="24"/>
          <w:szCs w:val="24"/>
          <w:u w:val="single"/>
        </w:rPr>
        <w:t>Members of the Calvert County Commission for Women are</w:t>
      </w:r>
      <w:r w:rsidRPr="000735ED">
        <w:rPr>
          <w:sz w:val="24"/>
          <w:szCs w:val="24"/>
        </w:rPr>
        <w:t xml:space="preserve">:  Chair Margaret Dunkle; Vice Chair Annette Funn; Inez </w:t>
      </w:r>
      <w:proofErr w:type="spellStart"/>
      <w:r w:rsidRPr="000735ED">
        <w:rPr>
          <w:sz w:val="24"/>
          <w:szCs w:val="24"/>
        </w:rPr>
        <w:t>Clagett</w:t>
      </w:r>
      <w:proofErr w:type="spellEnd"/>
      <w:r w:rsidR="00311910" w:rsidRPr="000735ED">
        <w:rPr>
          <w:sz w:val="24"/>
          <w:szCs w:val="24"/>
        </w:rPr>
        <w:t>; Sonya</w:t>
      </w:r>
      <w:r w:rsidR="000735ED" w:rsidRPr="000735ED">
        <w:rPr>
          <w:sz w:val="24"/>
          <w:szCs w:val="24"/>
        </w:rPr>
        <w:t xml:space="preserve"> M. Butler; </w:t>
      </w:r>
      <w:r w:rsidRPr="000735ED">
        <w:rPr>
          <w:sz w:val="24"/>
          <w:szCs w:val="24"/>
        </w:rPr>
        <w:t>Suzanne Haynes; Ariane Swann Odom; Belinda Battle; Gloria Della; Shelley Downie;</w:t>
      </w:r>
      <w:r w:rsidR="000735ED" w:rsidRPr="000735ED">
        <w:rPr>
          <w:sz w:val="24"/>
          <w:szCs w:val="24"/>
        </w:rPr>
        <w:t xml:space="preserve"> Lisa Sarafino; Sara Shaffer.</w:t>
      </w:r>
    </w:p>
    <w:p w:rsidR="000735ED" w:rsidRPr="000735ED" w:rsidRDefault="000735ED" w:rsidP="00D90586">
      <w:pPr>
        <w:pStyle w:val="NoSpacing"/>
        <w:rPr>
          <w:sz w:val="24"/>
          <w:szCs w:val="24"/>
        </w:rPr>
      </w:pPr>
    </w:p>
    <w:p w:rsidR="000735ED" w:rsidRDefault="000735ED" w:rsidP="00D90586">
      <w:pPr>
        <w:pStyle w:val="NoSpacing"/>
        <w:rPr>
          <w:sz w:val="24"/>
          <w:szCs w:val="24"/>
        </w:rPr>
      </w:pPr>
      <w:r w:rsidRPr="000735ED">
        <w:rPr>
          <w:sz w:val="24"/>
          <w:szCs w:val="24"/>
        </w:rPr>
        <w:t xml:space="preserve">The Commission is seeking new members. You may contact us at 410-535-1600 and 301-855-1243 to request a membership application. </w:t>
      </w:r>
      <w:r w:rsidR="00C670A8">
        <w:rPr>
          <w:sz w:val="24"/>
          <w:szCs w:val="24"/>
        </w:rPr>
        <w:t>CCCW meets monthly on the 3</w:t>
      </w:r>
      <w:r w:rsidR="00C670A8" w:rsidRPr="00C670A8">
        <w:rPr>
          <w:sz w:val="24"/>
          <w:szCs w:val="24"/>
          <w:vertAlign w:val="superscript"/>
        </w:rPr>
        <w:t>rd</w:t>
      </w:r>
      <w:r w:rsidR="00C670A8">
        <w:rPr>
          <w:sz w:val="24"/>
          <w:szCs w:val="24"/>
        </w:rPr>
        <w:t xml:space="preserve"> Thursday.</w:t>
      </w:r>
    </w:p>
    <w:p w:rsidR="00C670A8" w:rsidRDefault="00C670A8" w:rsidP="00D90586">
      <w:pPr>
        <w:pStyle w:val="NoSpacing"/>
        <w:rPr>
          <w:sz w:val="24"/>
          <w:szCs w:val="24"/>
        </w:rPr>
      </w:pPr>
    </w:p>
    <w:p w:rsidR="003003FF" w:rsidRDefault="003003FF" w:rsidP="00D90586">
      <w:pPr>
        <w:pStyle w:val="NoSpacing"/>
        <w:rPr>
          <w:sz w:val="24"/>
          <w:szCs w:val="24"/>
        </w:rPr>
      </w:pPr>
    </w:p>
    <w:p w:rsidR="003003FF" w:rsidRDefault="003003FF" w:rsidP="00D90586">
      <w:pPr>
        <w:pStyle w:val="NoSpacing"/>
        <w:rPr>
          <w:sz w:val="24"/>
          <w:szCs w:val="24"/>
        </w:rPr>
      </w:pPr>
      <w:r w:rsidRPr="003003FF">
        <w:rPr>
          <w:sz w:val="24"/>
          <w:szCs w:val="24"/>
          <w:highlight w:val="yellow"/>
        </w:rPr>
        <w:t>1976-2016 Calvert County Commission for Women: 40 Years Serving Calvert Women &amp; Girls.</w:t>
      </w:r>
    </w:p>
    <w:p w:rsidR="00C670A8" w:rsidRPr="000735ED" w:rsidRDefault="00C670A8" w:rsidP="00D90586">
      <w:pPr>
        <w:pStyle w:val="NoSpacing"/>
        <w:rPr>
          <w:sz w:val="24"/>
          <w:szCs w:val="24"/>
        </w:rPr>
      </w:pPr>
    </w:p>
    <w:p w:rsidR="000735ED" w:rsidRPr="000735ED" w:rsidRDefault="000735ED" w:rsidP="00D90586">
      <w:pPr>
        <w:pStyle w:val="NoSpacing"/>
        <w:rPr>
          <w:sz w:val="24"/>
          <w:szCs w:val="24"/>
        </w:rPr>
      </w:pPr>
    </w:p>
    <w:p w:rsidR="000735ED" w:rsidRPr="00311910" w:rsidRDefault="000735ED" w:rsidP="00D90586">
      <w:pPr>
        <w:pStyle w:val="NoSpacing"/>
        <w:rPr>
          <w:sz w:val="24"/>
          <w:szCs w:val="24"/>
        </w:rPr>
      </w:pPr>
      <w:r w:rsidRPr="00311910">
        <w:rPr>
          <w:sz w:val="24"/>
          <w:szCs w:val="24"/>
        </w:rPr>
        <w:t>Updated February 2016</w:t>
      </w:r>
    </w:p>
    <w:p w:rsidR="002B4702" w:rsidRPr="00D90586" w:rsidRDefault="002B4702" w:rsidP="00D90586">
      <w:pPr>
        <w:pStyle w:val="NoSpacing"/>
      </w:pPr>
      <w:r>
        <w:t xml:space="preserve">      </w:t>
      </w:r>
    </w:p>
    <w:sectPr w:rsidR="002B4702" w:rsidRPr="00D9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86"/>
    <w:rsid w:val="000735ED"/>
    <w:rsid w:val="0007485F"/>
    <w:rsid w:val="00097311"/>
    <w:rsid w:val="000C1DA0"/>
    <w:rsid w:val="002512BF"/>
    <w:rsid w:val="00282D8E"/>
    <w:rsid w:val="002B4702"/>
    <w:rsid w:val="002C2386"/>
    <w:rsid w:val="002F4D3A"/>
    <w:rsid w:val="003003FF"/>
    <w:rsid w:val="00311910"/>
    <w:rsid w:val="004D03D1"/>
    <w:rsid w:val="005C07EE"/>
    <w:rsid w:val="00697E6F"/>
    <w:rsid w:val="006A2BA1"/>
    <w:rsid w:val="006D51F1"/>
    <w:rsid w:val="007B7AED"/>
    <w:rsid w:val="009729EE"/>
    <w:rsid w:val="009A4881"/>
    <w:rsid w:val="009E05BD"/>
    <w:rsid w:val="00AB710C"/>
    <w:rsid w:val="00AF42EE"/>
    <w:rsid w:val="00B979D2"/>
    <w:rsid w:val="00BD5A0F"/>
    <w:rsid w:val="00C670A8"/>
    <w:rsid w:val="00D07B0A"/>
    <w:rsid w:val="00D90586"/>
    <w:rsid w:val="00E419F8"/>
    <w:rsid w:val="00E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5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5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2</cp:revision>
  <cp:lastPrinted>2016-02-18T21:39:00Z</cp:lastPrinted>
  <dcterms:created xsi:type="dcterms:W3CDTF">2016-02-18T16:46:00Z</dcterms:created>
  <dcterms:modified xsi:type="dcterms:W3CDTF">2016-02-23T18:22:00Z</dcterms:modified>
</cp:coreProperties>
</file>